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8BE4" w14:textId="77777777" w:rsidR="009B2E24" w:rsidRPr="00A73701" w:rsidRDefault="00EB1043" w:rsidP="00A73701">
      <w:pPr>
        <w:jc w:val="center"/>
        <w:rPr>
          <w:b/>
        </w:rPr>
      </w:pPr>
      <w:r w:rsidRPr="00A73701">
        <w:rPr>
          <w:b/>
        </w:rPr>
        <w:t>Odrabianie zajęć i poprawy ”wejściówek”.</w:t>
      </w:r>
    </w:p>
    <w:p w14:paraId="45D58BE5" w14:textId="77777777" w:rsidR="00EB1043" w:rsidRDefault="00EB1043"/>
    <w:p w14:paraId="45D58BE6" w14:textId="77777777" w:rsidR="00EB1043" w:rsidRDefault="00EB1043">
      <w:r>
        <w:t xml:space="preserve">Osoby, które z różnych powodów (nieprzygotowanie do zajęć, nieobecność) nie wykonały ćwiczenia w swojej podgrupie laboratoryjnej lub chciałyby wykonać je z inną podgrupą laboratoryjną, w celu </w:t>
      </w:r>
      <w:r w:rsidR="001346F5">
        <w:t>uzgodnienia terminu</w:t>
      </w:r>
      <w:r>
        <w:t xml:space="preserve"> zajęć powinny:</w:t>
      </w:r>
    </w:p>
    <w:p w14:paraId="45D58BE7" w14:textId="77777777" w:rsidR="00EB1043" w:rsidRDefault="00A73701" w:rsidP="00A73701">
      <w:pPr>
        <w:pStyle w:val="Akapitzlist"/>
        <w:numPr>
          <w:ilvl w:val="0"/>
          <w:numId w:val="1"/>
        </w:numPr>
      </w:pPr>
      <w:r>
        <w:t>wybrać</w:t>
      </w:r>
      <w:r w:rsidR="00EB1043">
        <w:t xml:space="preserve"> dogodny dla siebie termin odrobienia zajęć</w:t>
      </w:r>
      <w:r w:rsidR="00E90F83">
        <w:t xml:space="preserve"> (biorąc pod uwagę, że łączna ilość osób wykonujących ćwiczenie nie może przekroczyć 18 osób)</w:t>
      </w:r>
    </w:p>
    <w:p w14:paraId="45D58BE8" w14:textId="77777777" w:rsidR="001346F5" w:rsidRDefault="00EB1043" w:rsidP="00A73701">
      <w:pPr>
        <w:pStyle w:val="Akapitzlist"/>
        <w:numPr>
          <w:ilvl w:val="0"/>
          <w:numId w:val="1"/>
        </w:numPr>
      </w:pPr>
      <w:r>
        <w:t>przekazać pocztą elektroniczną</w:t>
      </w:r>
      <w:r w:rsidR="00E90F83">
        <w:t xml:space="preserve"> (z odpowiednim wyprzedzeniem)</w:t>
      </w:r>
      <w:r>
        <w:t>, osobie prowadzącej zajęcia wybrany</w:t>
      </w:r>
      <w:r w:rsidR="00E90F83">
        <w:t xml:space="preserve"> przez siebie</w:t>
      </w:r>
      <w:r>
        <w:t xml:space="preserve"> termin</w:t>
      </w:r>
      <w:r w:rsidR="00562814">
        <w:t xml:space="preserve"> ze zgłoszeniem chęci </w:t>
      </w:r>
      <w:r w:rsidR="00E90F83">
        <w:t>uczestniczeni</w:t>
      </w:r>
      <w:r w:rsidR="00562814">
        <w:t>a</w:t>
      </w:r>
      <w:r w:rsidR="00E90F83">
        <w:t xml:space="preserve"> w zajęciach z podaniem powodu dla którego ćwiczenie będzie wykonywane z inna podgrupą laboratoryjną. Należy podać też informację</w:t>
      </w:r>
      <w:r w:rsidR="001346F5">
        <w:t>, do której podgrupy jest się wpisanym.</w:t>
      </w:r>
    </w:p>
    <w:p w14:paraId="45D58BE9" w14:textId="2A337558" w:rsidR="001346F5" w:rsidRDefault="001346F5">
      <w:r>
        <w:t>Informacje o terminach zajęć poszczególnych grup podane są w harmonogramie zajęć</w:t>
      </w:r>
      <w:r w:rsidR="00F91564">
        <w:t>.</w:t>
      </w:r>
    </w:p>
    <w:p w14:paraId="45D58BEA" w14:textId="579942E1" w:rsidR="001346F5" w:rsidRPr="006C31CC" w:rsidRDefault="001346F5">
      <w:r>
        <w:t>Informacje o liczebności grup</w:t>
      </w:r>
      <w:r w:rsidR="00A73701">
        <w:t xml:space="preserve"> </w:t>
      </w:r>
      <w:r>
        <w:t>, pozwalająca się zorientować kto uczęszcza na zajęcia</w:t>
      </w:r>
      <w:r w:rsidR="00A73701">
        <w:t xml:space="preserve"> prowadzone przez dr inż. Jacka Mazura,</w:t>
      </w:r>
      <w:r>
        <w:t xml:space="preserve"> podana jest w pliku </w:t>
      </w:r>
      <w:r w:rsidR="00230088">
        <w:t xml:space="preserve">zawierającym wyniki zajęć </w:t>
      </w:r>
      <w:r>
        <w:t>(zabezpieczonym hasłem</w:t>
      </w:r>
      <w:r w:rsidR="00A73701">
        <w:t xml:space="preserve"> – hasło podane zostanie na pierwszych zajęciach laboratoryjnych i dotyczy grup, w których zajęcia prowadzi dr inż. </w:t>
      </w:r>
      <w:r w:rsidR="00A73701" w:rsidRPr="006C31CC">
        <w:t>Jacek Mazur</w:t>
      </w:r>
      <w:r w:rsidR="006C31CC" w:rsidRPr="006C31CC">
        <w:t>).</w:t>
      </w:r>
    </w:p>
    <w:p w14:paraId="45D58BEB" w14:textId="410F2785" w:rsidR="00A73701" w:rsidRPr="0043289C" w:rsidRDefault="00B926A0">
      <w:pPr>
        <w:rPr>
          <w:b/>
          <w:color w:val="FF0000"/>
          <w:sz w:val="24"/>
          <w:szCs w:val="24"/>
        </w:rPr>
      </w:pPr>
      <w:r w:rsidRPr="0043289C">
        <w:rPr>
          <w:b/>
          <w:color w:val="FF0000"/>
          <w:sz w:val="24"/>
          <w:szCs w:val="24"/>
        </w:rPr>
        <w:t xml:space="preserve">Przypominam, że praktyczne wykonanie pierwszego ćwiczenia </w:t>
      </w:r>
      <w:r w:rsidR="00230088">
        <w:rPr>
          <w:b/>
          <w:color w:val="FF0000"/>
          <w:sz w:val="24"/>
          <w:szCs w:val="24"/>
        </w:rPr>
        <w:t>(</w:t>
      </w:r>
      <w:proofErr w:type="spellStart"/>
      <w:r w:rsidR="00230088">
        <w:rPr>
          <w:b/>
          <w:color w:val="FF0000"/>
          <w:sz w:val="24"/>
          <w:szCs w:val="24"/>
        </w:rPr>
        <w:t>Mw</w:t>
      </w:r>
      <w:proofErr w:type="spellEnd"/>
      <w:r w:rsidR="00230088">
        <w:rPr>
          <w:b/>
          <w:color w:val="FF0000"/>
          <w:sz w:val="24"/>
          <w:szCs w:val="24"/>
        </w:rPr>
        <w:t xml:space="preserve">) </w:t>
      </w:r>
      <w:r w:rsidRPr="0043289C">
        <w:rPr>
          <w:b/>
          <w:color w:val="FF0000"/>
          <w:sz w:val="24"/>
          <w:szCs w:val="24"/>
        </w:rPr>
        <w:t>jest warunkiem uczestniczenia w każdych kolejnych zajęciach laboratoryjnych.</w:t>
      </w:r>
    </w:p>
    <w:p w14:paraId="45D58BEC" w14:textId="44315DB4" w:rsidR="00A73701" w:rsidRDefault="00A73701">
      <w:r>
        <w:t>W przypadku osób powtarzających, które zajęcia z Chemii Budowlanej odbyły, ewentualne przepisanie oceny z ćwiczeń laboratoryjnych</w:t>
      </w:r>
      <w:r w:rsidR="00E329A1">
        <w:t xml:space="preserve"> (lub odrobienie pojedynczych ćwiczeń) należy uzgodnić</w:t>
      </w:r>
      <w:r w:rsidR="00230088">
        <w:t>,</w:t>
      </w:r>
      <w:r w:rsidR="00E329A1">
        <w:t xml:space="preserve"> z osobą</w:t>
      </w:r>
      <w:r>
        <w:t xml:space="preserve"> prowadzącą zajęcia laboratoryjne z daną grupą dziekańską</w:t>
      </w:r>
      <w:r w:rsidR="00230088">
        <w:t>, na początku semestru przed rozpoczęciem zajęć</w:t>
      </w:r>
      <w:r>
        <w:t>. Przepisanie oceny z wykładów i zaliczenia przedmiotu jako całoś</w:t>
      </w:r>
      <w:r w:rsidR="00E329A1">
        <w:t>ci</w:t>
      </w:r>
      <w:r>
        <w:t xml:space="preserve"> należy uzgodnić z osobą prowadzącą wykłady.</w:t>
      </w:r>
    </w:p>
    <w:p w14:paraId="45D58BED" w14:textId="77777777" w:rsidR="00CA37D3" w:rsidRDefault="00CA37D3"/>
    <w:p w14:paraId="45D58BEE" w14:textId="77777777" w:rsidR="00CA37D3" w:rsidRDefault="00CA37D3">
      <w:r>
        <w:t>Osoby, które ćwiczenie wykonały, ale nie uzyskały wymaganego minimum do zaliczenia „wejściówki” będą miały możliwość poprawy wejściówki/</w:t>
      </w:r>
      <w:proofErr w:type="spellStart"/>
      <w:r>
        <w:t>ek</w:t>
      </w:r>
      <w:proofErr w:type="spellEnd"/>
      <w:r>
        <w:t>:</w:t>
      </w:r>
    </w:p>
    <w:p w14:paraId="45D58BEF" w14:textId="77777777" w:rsidR="00CA37D3" w:rsidRDefault="007E7FF7" w:rsidP="007E7FF7">
      <w:pPr>
        <w:pStyle w:val="Akapitzlist"/>
        <w:numPr>
          <w:ilvl w:val="0"/>
          <w:numId w:val="2"/>
        </w:numPr>
      </w:pPr>
      <w:r>
        <w:t>p</w:t>
      </w:r>
      <w:r w:rsidR="00CA37D3">
        <w:t>o zakończeniu cyklu pierwszych dwóch zajęć laboratoryjnych – możliwość poprawy pierwszych dwóch wejściówek</w:t>
      </w:r>
      <w:r>
        <w:t>;</w:t>
      </w:r>
    </w:p>
    <w:p w14:paraId="45D58BF0" w14:textId="77777777" w:rsidR="00B926A0" w:rsidRDefault="007E7FF7" w:rsidP="007E7FF7">
      <w:pPr>
        <w:pStyle w:val="Akapitzlist"/>
        <w:numPr>
          <w:ilvl w:val="0"/>
          <w:numId w:val="2"/>
        </w:numPr>
      </w:pPr>
      <w:r>
        <w:t>p</w:t>
      </w:r>
      <w:r w:rsidR="00CA37D3">
        <w:t>o zakończeniu cyklu ćwiczeń laboratoryjnych – możliwość poprawy ćwiczenia 3 i 4 lub wszystkich czterech (zależnie od sytuacji)</w:t>
      </w:r>
      <w:r>
        <w:t>.</w:t>
      </w:r>
    </w:p>
    <w:p w14:paraId="45D58BF1" w14:textId="468B9189" w:rsidR="00EB1043" w:rsidRDefault="00B926A0">
      <w:r>
        <w:t xml:space="preserve">W odpowiednim terminie, wynikającym z harmonogramu zajęć, osoby zainteresowane poprawą </w:t>
      </w:r>
      <w:r w:rsidR="000F19A9">
        <w:t xml:space="preserve">poproszone zostaną </w:t>
      </w:r>
      <w:r>
        <w:t>o przekazanie (e-mail) listy osób z podanie</w:t>
      </w:r>
      <w:r w:rsidR="007E7FF7">
        <w:t>m</w:t>
      </w:r>
      <w:r>
        <w:t xml:space="preserve"> kto i co zamierza poprawiać oraz propozycji terminu poprawy. </w:t>
      </w:r>
      <w:r w:rsidR="00CA37D3">
        <w:t xml:space="preserve"> </w:t>
      </w:r>
    </w:p>
    <w:sectPr w:rsidR="00EB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19B"/>
    <w:multiLevelType w:val="hybridMultilevel"/>
    <w:tmpl w:val="B05A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9BC"/>
    <w:multiLevelType w:val="hybridMultilevel"/>
    <w:tmpl w:val="E1980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43"/>
    <w:rsid w:val="000F19A9"/>
    <w:rsid w:val="001346F5"/>
    <w:rsid w:val="00230088"/>
    <w:rsid w:val="0043289C"/>
    <w:rsid w:val="00562814"/>
    <w:rsid w:val="006C31CC"/>
    <w:rsid w:val="007E7FF7"/>
    <w:rsid w:val="009B2E24"/>
    <w:rsid w:val="00A73701"/>
    <w:rsid w:val="00B926A0"/>
    <w:rsid w:val="00CA37D3"/>
    <w:rsid w:val="00E329A1"/>
    <w:rsid w:val="00E90F83"/>
    <w:rsid w:val="00EB1043"/>
    <w:rsid w:val="00F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BE4"/>
  <w15:chartTrackingRefBased/>
  <w15:docId w15:val="{BD091EE4-FBAD-4D30-84D6-60D417C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6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370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E7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 Mazur</cp:lastModifiedBy>
  <cp:revision>6</cp:revision>
  <dcterms:created xsi:type="dcterms:W3CDTF">2015-10-02T11:20:00Z</dcterms:created>
  <dcterms:modified xsi:type="dcterms:W3CDTF">2022-09-30T11:46:00Z</dcterms:modified>
</cp:coreProperties>
</file>